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94" w:rsidRDefault="00A147B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D66042">
        <w:rPr>
          <w:b/>
          <w:sz w:val="32"/>
          <w:szCs w:val="32"/>
          <w:u w:val="single"/>
        </w:rPr>
        <w:t>RESUME</w:t>
      </w:r>
    </w:p>
    <w:p w:rsidR="00E24F94" w:rsidRDefault="00E24F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45"/>
        <w:gridCol w:w="3231"/>
      </w:tblGrid>
      <w:tr w:rsidR="00E24F94">
        <w:tc>
          <w:tcPr>
            <w:tcW w:w="6345" w:type="dxa"/>
          </w:tcPr>
          <w:p w:rsidR="00E24F94" w:rsidRDefault="00E24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F94" w:rsidRDefault="00A147B9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Prof. Mrs. Archana Milind Tank</w:t>
            </w:r>
          </w:p>
          <w:p w:rsidR="00E24F94" w:rsidRDefault="00A147B9">
            <w:r>
              <w:t>E/603, Swiss County</w:t>
            </w:r>
          </w:p>
          <w:p w:rsidR="00E24F94" w:rsidRDefault="00A147B9">
            <w:r>
              <w:t>Opp Vengsarkar Cricket Academy,</w:t>
            </w:r>
          </w:p>
          <w:p w:rsidR="00E24F94" w:rsidRDefault="00A147B9">
            <w:r>
              <w:t>Thergaon, Chinchwad, Pune-33</w:t>
            </w:r>
          </w:p>
          <w:p w:rsidR="00E24F94" w:rsidRDefault="00E24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F94" w:rsidRDefault="00E24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:rsidR="00E24F94" w:rsidRDefault="00A147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114300" distB="114300" distL="114300" distR="114300">
                  <wp:extent cx="1757363" cy="17811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63" cy="1781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24F94" w:rsidRDefault="00E24F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4F94" w:rsidRDefault="00A147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Designation: </w:t>
      </w:r>
      <w:r w:rsidRPr="00C02D92">
        <w:rPr>
          <w:rFonts w:ascii="Times New Roman" w:eastAsia="Times New Roman" w:hAnsi="Times New Roman" w:cs="Times New Roman"/>
          <w:sz w:val="24"/>
          <w:szCs w:val="24"/>
        </w:rPr>
        <w:t>Lecturer (Computer Science)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7C4B" w:rsidRPr="00C02D92" w:rsidRDefault="00517C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Birth date: </w:t>
      </w:r>
      <w:r w:rsidRPr="00C02D92">
        <w:rPr>
          <w:rFonts w:ascii="Times New Roman" w:eastAsia="Times New Roman" w:hAnsi="Times New Roman" w:cs="Times New Roman"/>
          <w:sz w:val="24"/>
          <w:szCs w:val="24"/>
        </w:rPr>
        <w:t>1/06/1975</w:t>
      </w:r>
    </w:p>
    <w:p w:rsidR="00517C4B" w:rsidRDefault="00A147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Educational Qualification: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440"/>
        <w:gridCol w:w="1440"/>
        <w:gridCol w:w="2520"/>
        <w:gridCol w:w="2070"/>
      </w:tblGrid>
      <w:tr w:rsidR="00517C4B" w:rsidTr="00780A4D">
        <w:tc>
          <w:tcPr>
            <w:tcW w:w="1255" w:type="dxa"/>
          </w:tcPr>
          <w:p w:rsidR="00517C4B" w:rsidRPr="00C02D92" w:rsidRDefault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Degree</w:t>
            </w:r>
          </w:p>
        </w:tc>
        <w:tc>
          <w:tcPr>
            <w:tcW w:w="1440" w:type="dxa"/>
          </w:tcPr>
          <w:p w:rsidR="00517C4B" w:rsidRPr="00C02D92" w:rsidRDefault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University</w:t>
            </w:r>
          </w:p>
        </w:tc>
        <w:tc>
          <w:tcPr>
            <w:tcW w:w="1440" w:type="dxa"/>
          </w:tcPr>
          <w:p w:rsidR="00517C4B" w:rsidRPr="00C02D92" w:rsidRDefault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% of marks</w:t>
            </w:r>
          </w:p>
        </w:tc>
        <w:tc>
          <w:tcPr>
            <w:tcW w:w="2520" w:type="dxa"/>
          </w:tcPr>
          <w:p w:rsidR="00517C4B" w:rsidRPr="00C02D92" w:rsidRDefault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Class awarded</w:t>
            </w:r>
          </w:p>
        </w:tc>
        <w:tc>
          <w:tcPr>
            <w:tcW w:w="2070" w:type="dxa"/>
          </w:tcPr>
          <w:p w:rsidR="00517C4B" w:rsidRPr="00C02D92" w:rsidRDefault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Year of passing</w:t>
            </w:r>
          </w:p>
        </w:tc>
      </w:tr>
      <w:tr w:rsidR="00517C4B" w:rsidTr="00780A4D">
        <w:tc>
          <w:tcPr>
            <w:tcW w:w="1255" w:type="dxa"/>
          </w:tcPr>
          <w:p w:rsidR="00517C4B" w:rsidRPr="00C02D92" w:rsidRDefault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BCS</w:t>
            </w:r>
          </w:p>
        </w:tc>
        <w:tc>
          <w:tcPr>
            <w:tcW w:w="1440" w:type="dxa"/>
          </w:tcPr>
          <w:p w:rsidR="00517C4B" w:rsidRPr="00C02D92" w:rsidRDefault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Pune</w:t>
            </w:r>
          </w:p>
        </w:tc>
        <w:tc>
          <w:tcPr>
            <w:tcW w:w="1440" w:type="dxa"/>
          </w:tcPr>
          <w:p w:rsidR="00517C4B" w:rsidRPr="00C02D92" w:rsidRDefault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520" w:type="dxa"/>
          </w:tcPr>
          <w:p w:rsidR="00517C4B" w:rsidRPr="00C02D92" w:rsidRDefault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Higher Second class</w:t>
            </w:r>
          </w:p>
        </w:tc>
        <w:tc>
          <w:tcPr>
            <w:tcW w:w="2070" w:type="dxa"/>
          </w:tcPr>
          <w:p w:rsidR="00517C4B" w:rsidRPr="00C02D92" w:rsidRDefault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1996</w:t>
            </w:r>
          </w:p>
          <w:p w:rsidR="00780A4D" w:rsidRPr="00C02D92" w:rsidRDefault="00780A4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7C4B" w:rsidTr="00780A4D">
        <w:tc>
          <w:tcPr>
            <w:tcW w:w="1255" w:type="dxa"/>
          </w:tcPr>
          <w:p w:rsidR="00517C4B" w:rsidRPr="00C02D92" w:rsidRDefault="00517C4B" w:rsidP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MCS</w:t>
            </w:r>
          </w:p>
        </w:tc>
        <w:tc>
          <w:tcPr>
            <w:tcW w:w="1440" w:type="dxa"/>
          </w:tcPr>
          <w:p w:rsidR="00517C4B" w:rsidRPr="00C02D92" w:rsidRDefault="00517C4B" w:rsidP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Pune</w:t>
            </w:r>
          </w:p>
        </w:tc>
        <w:tc>
          <w:tcPr>
            <w:tcW w:w="1440" w:type="dxa"/>
          </w:tcPr>
          <w:p w:rsidR="00517C4B" w:rsidRPr="00C02D92" w:rsidRDefault="00517C4B" w:rsidP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520" w:type="dxa"/>
          </w:tcPr>
          <w:p w:rsidR="00517C4B" w:rsidRPr="00C02D92" w:rsidRDefault="00517C4B" w:rsidP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Higher Second class</w:t>
            </w:r>
          </w:p>
        </w:tc>
        <w:tc>
          <w:tcPr>
            <w:tcW w:w="2070" w:type="dxa"/>
          </w:tcPr>
          <w:p w:rsidR="00517C4B" w:rsidRPr="00C02D92" w:rsidRDefault="00517C4B" w:rsidP="00517C4B">
            <w:pPr>
              <w:rPr>
                <w:rFonts w:ascii="Times New Roman" w:eastAsia="Times New Roman" w:hAnsi="Times New Roman" w:cs="Times New Roman"/>
              </w:rPr>
            </w:pPr>
            <w:r w:rsidRPr="00C02D92">
              <w:rPr>
                <w:rFonts w:ascii="Times New Roman" w:eastAsia="Times New Roman" w:hAnsi="Times New Roman" w:cs="Times New Roman"/>
              </w:rPr>
              <w:t>1999</w:t>
            </w:r>
          </w:p>
          <w:p w:rsidR="00780A4D" w:rsidRPr="00C02D92" w:rsidRDefault="00780A4D" w:rsidP="00517C4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4F94" w:rsidRDefault="00E24F94"/>
    <w:p w:rsidR="00E24F94" w:rsidRPr="00C02D92" w:rsidRDefault="00C92FB8">
      <w:pPr>
        <w:rPr>
          <w:sz w:val="24"/>
          <w:szCs w:val="24"/>
        </w:rPr>
      </w:pPr>
      <w:r w:rsidRPr="00C02D92">
        <w:rPr>
          <w:rFonts w:ascii="Times New Roman" w:eastAsia="Times New Roman" w:hAnsi="Times New Roman" w:cs="Times New Roman"/>
          <w:b/>
          <w:sz w:val="24"/>
          <w:szCs w:val="24"/>
        </w:rPr>
        <w:t xml:space="preserve">Teaching Experience: </w:t>
      </w:r>
      <w:r w:rsidRPr="00C02D92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147B9" w:rsidRPr="00C02D92">
        <w:rPr>
          <w:rFonts w:ascii="Times New Roman" w:eastAsia="Times New Roman" w:hAnsi="Times New Roman" w:cs="Times New Roman"/>
          <w:sz w:val="24"/>
          <w:szCs w:val="24"/>
        </w:rPr>
        <w:t xml:space="preserve"> years </w:t>
      </w:r>
      <w:r w:rsidRPr="00C02D92">
        <w:rPr>
          <w:rFonts w:ascii="Times New Roman" w:eastAsia="Times New Roman" w:hAnsi="Times New Roman" w:cs="Times New Roman"/>
          <w:sz w:val="24"/>
          <w:szCs w:val="24"/>
        </w:rPr>
        <w:t>8</w:t>
      </w:r>
      <w:r w:rsidR="00A147B9" w:rsidRPr="00C02D92">
        <w:rPr>
          <w:rFonts w:ascii="Times New Roman" w:eastAsia="Times New Roman" w:hAnsi="Times New Roman" w:cs="Times New Roman"/>
          <w:sz w:val="24"/>
          <w:szCs w:val="24"/>
        </w:rPr>
        <w:t xml:space="preserve"> Months</w:t>
      </w:r>
    </w:p>
    <w:p w:rsidR="00E24F94" w:rsidRPr="00C02D92" w:rsidRDefault="00A147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Classes Taught: </w:t>
      </w:r>
      <w:r w:rsidRPr="00C02D92">
        <w:rPr>
          <w:rFonts w:ascii="Times New Roman" w:eastAsia="Times New Roman" w:hAnsi="Times New Roman" w:cs="Times New Roman"/>
          <w:sz w:val="24"/>
          <w:szCs w:val="24"/>
        </w:rPr>
        <w:t>TYBSc(CS), SYBSc(CS), MSc(CS)Part-I, MSc(CS)Part-II</w:t>
      </w:r>
    </w:p>
    <w:p w:rsidR="00E24F94" w:rsidRPr="00C02D92" w:rsidRDefault="00A147B9">
      <w:pPr>
        <w:rPr>
          <w:rFonts w:ascii="Times New Roman" w:eastAsia="Times New Roman" w:hAnsi="Times New Roman" w:cs="Times New Roman"/>
          <w:sz w:val="24"/>
          <w:szCs w:val="24"/>
        </w:rPr>
      </w:pPr>
      <w:r w:rsidRPr="00C02D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TYBBA(CA), SYBBA(CA), FYBBA(CA)</w:t>
      </w:r>
    </w:p>
    <w:p w:rsidR="00E24F94" w:rsidRPr="003B2BC5" w:rsidRDefault="00A147B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2BC5">
        <w:rPr>
          <w:rFonts w:ascii="Times New Roman" w:eastAsia="Times New Roman" w:hAnsi="Times New Roman" w:cs="Times New Roman"/>
          <w:b/>
          <w:sz w:val="24"/>
          <w:szCs w:val="24"/>
        </w:rPr>
        <w:t>Seminars/Workshops/ Training courses attended:</w:t>
      </w:r>
    </w:p>
    <w:p w:rsidR="00E24F94" w:rsidRDefault="00E24F94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102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6420"/>
        <w:gridCol w:w="2070"/>
      </w:tblGrid>
      <w:tr w:rsidR="00E24F94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faculty</w:t>
            </w: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program attended and place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Duration </w:t>
            </w:r>
          </w:p>
          <w:p w:rsidR="00E24F94" w:rsidRDefault="00A14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 - to</w:t>
            </w:r>
          </w:p>
        </w:tc>
      </w:tr>
      <w:tr w:rsidR="00E24F94">
        <w:trPr>
          <w:trHeight w:val="940"/>
        </w:trPr>
        <w:tc>
          <w:tcPr>
            <w:tcW w:w="17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E24F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4F94" w:rsidRDefault="00E24F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4F94" w:rsidRDefault="00E24F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24F94" w:rsidRDefault="00A14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Prof. Tank A.M.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Workshop: Restructuring of SYBCA and second year MCA(Com) practical slips. SPPU.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July 2014.</w:t>
            </w:r>
          </w:p>
        </w:tc>
      </w:tr>
      <w:tr w:rsidR="00E24F94">
        <w:trPr>
          <w:trHeight w:val="420"/>
        </w:trPr>
        <w:tc>
          <w:tcPr>
            <w:tcW w:w="17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E24F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Workshop: Restructuring of TYBCA syllabus and third year MCA(Com) practical slips. SPPU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Dec. 2014</w:t>
            </w:r>
          </w:p>
        </w:tc>
      </w:tr>
      <w:tr w:rsidR="00E24F94">
        <w:trPr>
          <w:trHeight w:val="420"/>
        </w:trPr>
        <w:tc>
          <w:tcPr>
            <w:tcW w:w="17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E24F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Workshop: Syllabus restructuring of MCA- III (science faculty). SPPU.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 2015.</w:t>
            </w:r>
          </w:p>
        </w:tc>
      </w:tr>
      <w:tr w:rsidR="00E24F94">
        <w:trPr>
          <w:trHeight w:val="420"/>
        </w:trPr>
        <w:tc>
          <w:tcPr>
            <w:tcW w:w="17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E24F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Workshop: Restructuring of TYBCA and  MCA(Com) practical slips . SPPU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July 2015.</w:t>
            </w:r>
          </w:p>
          <w:p w:rsidR="00E24F94" w:rsidRDefault="00E24F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F94">
        <w:trPr>
          <w:trHeight w:val="420"/>
        </w:trPr>
        <w:tc>
          <w:tcPr>
            <w:tcW w:w="171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E24F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Workshop: Restructuring of TYBCA Practical slips and  MCA(Com) project. SPPU</w:t>
            </w:r>
          </w:p>
          <w:p w:rsidR="00E24F94" w:rsidRDefault="00E24F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4F94" w:rsidRDefault="00E24F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 2016.</w:t>
            </w:r>
          </w:p>
          <w:p w:rsidR="00E24F94" w:rsidRDefault="00E24F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4F94">
        <w:trPr>
          <w:trHeight w:val="420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E24F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training program at PUMBA SPPU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F94" w:rsidRDefault="00A147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31/1/2018</w:t>
            </w:r>
          </w:p>
        </w:tc>
      </w:tr>
    </w:tbl>
    <w:p w:rsidR="00E24F94" w:rsidRDefault="00E24F94">
      <w:pPr>
        <w:spacing w:after="0" w:line="264" w:lineRule="auto"/>
        <w:jc w:val="both"/>
        <w:rPr>
          <w:rFonts w:ascii="Times New Roman" w:eastAsia="Times New Roman" w:hAnsi="Times New Roman" w:cs="Times New Roman"/>
          <w:b/>
        </w:rPr>
      </w:pPr>
    </w:p>
    <w:p w:rsidR="00E24F94" w:rsidRDefault="00E24F94">
      <w:pPr>
        <w:rPr>
          <w:rFonts w:ascii="Times New Roman" w:eastAsia="Times New Roman" w:hAnsi="Times New Roman" w:cs="Times New Roman"/>
          <w:b/>
        </w:rPr>
      </w:pPr>
    </w:p>
    <w:p w:rsidR="00E24F94" w:rsidRDefault="00E24F94">
      <w:pPr>
        <w:rPr>
          <w:rFonts w:ascii="Times New Roman" w:eastAsia="Times New Roman" w:hAnsi="Times New Roman" w:cs="Times New Roman"/>
          <w:b/>
        </w:rPr>
      </w:pPr>
    </w:p>
    <w:p w:rsidR="003B2BC5" w:rsidRDefault="00A147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Participation in community/ Social Services: </w:t>
      </w:r>
    </w:p>
    <w:p w:rsidR="00E24F94" w:rsidRDefault="00A147B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Participated in </w:t>
      </w:r>
    </w:p>
    <w:p w:rsidR="00E24F94" w:rsidRPr="003B2BC5" w:rsidRDefault="00A147B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BC5">
        <w:rPr>
          <w:rFonts w:ascii="Times New Roman" w:eastAsia="Times New Roman" w:hAnsi="Times New Roman" w:cs="Times New Roman"/>
          <w:sz w:val="24"/>
          <w:szCs w:val="24"/>
        </w:rPr>
        <w:t xml:space="preserve"> E-Literacy program at “Yelghol, Tal: Maval” on 31/3/2018</w:t>
      </w:r>
    </w:p>
    <w:p w:rsidR="00E24F94" w:rsidRPr="003B2BC5" w:rsidRDefault="00E24F9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F94" w:rsidRPr="003B2BC5" w:rsidRDefault="00A147B9">
      <w:pPr>
        <w:rPr>
          <w:rFonts w:ascii="Times New Roman" w:eastAsia="Times New Roman" w:hAnsi="Times New Roman" w:cs="Times New Roman"/>
        </w:rPr>
      </w:pPr>
      <w:r w:rsidRPr="003B2BC5">
        <w:rPr>
          <w:rFonts w:ascii="Times New Roman" w:eastAsia="Times New Roman" w:hAnsi="Times New Roman" w:cs="Times New Roman"/>
        </w:rPr>
        <w:t xml:space="preserve">Memberships on various bodies: Worked as member of ‘Staff selection committee’ and ‘Local enquiry committee’ appointed </w:t>
      </w:r>
      <w:r w:rsidR="00D24FE2" w:rsidRPr="003B2BC5">
        <w:rPr>
          <w:rFonts w:ascii="Times New Roman" w:eastAsia="Times New Roman" w:hAnsi="Times New Roman" w:cs="Times New Roman"/>
        </w:rPr>
        <w:t>by SPPU</w:t>
      </w:r>
      <w:r w:rsidRPr="003B2BC5">
        <w:rPr>
          <w:rFonts w:ascii="Times New Roman" w:eastAsia="Times New Roman" w:hAnsi="Times New Roman" w:cs="Times New Roman"/>
        </w:rPr>
        <w:t>.</w:t>
      </w:r>
    </w:p>
    <w:p w:rsidR="00E24F94" w:rsidRPr="003B2BC5" w:rsidRDefault="00A147B9">
      <w:pPr>
        <w:rPr>
          <w:rFonts w:ascii="Times New Roman" w:eastAsia="Times New Roman" w:hAnsi="Times New Roman" w:cs="Times New Roman"/>
        </w:rPr>
      </w:pPr>
      <w:r w:rsidRPr="003B2BC5">
        <w:rPr>
          <w:rFonts w:ascii="Times New Roman" w:eastAsia="Times New Roman" w:hAnsi="Times New Roman" w:cs="Times New Roman"/>
        </w:rPr>
        <w:t xml:space="preserve">Working as a chairman of ‘Women Redressal cell’ at </w:t>
      </w:r>
      <w:r w:rsidR="00D24FE2" w:rsidRPr="003B2BC5">
        <w:rPr>
          <w:rFonts w:ascii="Times New Roman" w:eastAsia="Times New Roman" w:hAnsi="Times New Roman" w:cs="Times New Roman"/>
        </w:rPr>
        <w:t>college.</w:t>
      </w:r>
    </w:p>
    <w:p w:rsidR="00E24F94" w:rsidRPr="003B2BC5" w:rsidRDefault="00A147B9">
      <w:pPr>
        <w:rPr>
          <w:rFonts w:ascii="Times New Roman" w:eastAsia="Times New Roman" w:hAnsi="Times New Roman" w:cs="Times New Roman"/>
        </w:rPr>
      </w:pPr>
      <w:r w:rsidRPr="003B2BC5">
        <w:rPr>
          <w:rFonts w:ascii="Times New Roman" w:eastAsia="Times New Roman" w:hAnsi="Times New Roman" w:cs="Times New Roman"/>
        </w:rPr>
        <w:t>Computer Skills:  MS-office, C programming, RDBMS, Java Programming, Web Technologies as HTML, CSS, PHP, XML, AJAX etc.</w:t>
      </w:r>
    </w:p>
    <w:p w:rsidR="00E24F94" w:rsidRDefault="00E24F94">
      <w:pPr>
        <w:rPr>
          <w:sz w:val="28"/>
          <w:szCs w:val="28"/>
        </w:rPr>
      </w:pPr>
    </w:p>
    <w:p w:rsidR="00E24F94" w:rsidRDefault="00DC11E0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085975" cy="4805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65" cy="49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E0" w:rsidRDefault="00DC11E0">
      <w:pPr>
        <w:rPr>
          <w:sz w:val="28"/>
          <w:szCs w:val="28"/>
        </w:rPr>
      </w:pPr>
      <w:r>
        <w:rPr>
          <w:sz w:val="28"/>
          <w:szCs w:val="28"/>
        </w:rPr>
        <w:t xml:space="preserve">         Prof. Tank A.M.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</w:t>
      </w:r>
    </w:p>
    <w:sectPr w:rsidR="00DC11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94"/>
    <w:rsid w:val="003B2BC5"/>
    <w:rsid w:val="00517C4B"/>
    <w:rsid w:val="00780A4D"/>
    <w:rsid w:val="00A147B9"/>
    <w:rsid w:val="00C02D92"/>
    <w:rsid w:val="00C92FB8"/>
    <w:rsid w:val="00D24FE2"/>
    <w:rsid w:val="00D66042"/>
    <w:rsid w:val="00DC11E0"/>
    <w:rsid w:val="00E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0221"/>
  <w15:docId w15:val="{51724FF0-EF2D-4C54-816D-9E6AF436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1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2019-03-30T09:15:00Z</dcterms:created>
  <dcterms:modified xsi:type="dcterms:W3CDTF">2019-03-30T09:31:00Z</dcterms:modified>
</cp:coreProperties>
</file>